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10" w:rsidRPr="00AE1A10" w:rsidRDefault="00AF2E10">
      <w:pPr>
        <w:pStyle w:val="ConsPlusTitlePage"/>
      </w:pPr>
    </w:p>
    <w:p w:rsidR="00AF2E10" w:rsidRPr="00AE1A10" w:rsidRDefault="00AF2E10">
      <w:pPr>
        <w:pStyle w:val="ConsPlusNormal"/>
        <w:jc w:val="both"/>
        <w:outlineLvl w:val="0"/>
      </w:pPr>
    </w:p>
    <w:p w:rsidR="00AF2E10" w:rsidRPr="00AE1A10" w:rsidRDefault="00AF2E10">
      <w:pPr>
        <w:pStyle w:val="ConsPlusTitle"/>
        <w:jc w:val="center"/>
        <w:outlineLvl w:val="0"/>
      </w:pPr>
      <w:r w:rsidRPr="00AE1A10">
        <w:t>ПРАВИТЕЛЬСТВО КАЛИНИНГРАДСКОЙ ОБЛАСТИ</w:t>
      </w:r>
    </w:p>
    <w:p w:rsidR="00AF2E10" w:rsidRPr="00AE1A10" w:rsidRDefault="00AF2E10">
      <w:pPr>
        <w:pStyle w:val="ConsPlusTitle"/>
        <w:jc w:val="both"/>
      </w:pPr>
    </w:p>
    <w:p w:rsidR="00AF2E10" w:rsidRPr="00AE1A10" w:rsidRDefault="00AF2E10">
      <w:pPr>
        <w:pStyle w:val="ConsPlusTitle"/>
        <w:jc w:val="center"/>
      </w:pPr>
      <w:r w:rsidRPr="00AE1A10">
        <w:t>ПОСТАНОВЛЕНИЕ</w:t>
      </w:r>
    </w:p>
    <w:p w:rsidR="00AF2E10" w:rsidRPr="00AE1A10" w:rsidRDefault="00AF2E10">
      <w:pPr>
        <w:pStyle w:val="ConsPlusTitle"/>
        <w:jc w:val="center"/>
      </w:pPr>
      <w:r w:rsidRPr="00AE1A10">
        <w:t>от 14 апреля 2020 г. N 205</w:t>
      </w:r>
    </w:p>
    <w:p w:rsidR="00AF2E10" w:rsidRPr="00AE1A10" w:rsidRDefault="00AF2E10">
      <w:pPr>
        <w:pStyle w:val="ConsPlusTitle"/>
        <w:jc w:val="both"/>
      </w:pPr>
    </w:p>
    <w:p w:rsidR="00AF2E10" w:rsidRPr="00AE1A10" w:rsidRDefault="00AF2E10">
      <w:pPr>
        <w:pStyle w:val="ConsPlusTitle"/>
        <w:jc w:val="center"/>
      </w:pPr>
      <w:r w:rsidRPr="00AE1A10">
        <w:t>Об установлении порядка предоставления субсидий</w:t>
      </w:r>
    </w:p>
    <w:p w:rsidR="00AF2E10" w:rsidRPr="00AE1A10" w:rsidRDefault="00AF2E10">
      <w:pPr>
        <w:pStyle w:val="ConsPlusTitle"/>
        <w:jc w:val="center"/>
      </w:pPr>
      <w:proofErr w:type="gramStart"/>
      <w:r w:rsidRPr="00AE1A10">
        <w:t>из областного бюджета юридическим лицам (за исключением</w:t>
      </w:r>
      <w:proofErr w:type="gramEnd"/>
    </w:p>
    <w:p w:rsidR="00AF2E10" w:rsidRPr="00AE1A10" w:rsidRDefault="00AF2E10">
      <w:pPr>
        <w:pStyle w:val="ConsPlusTitle"/>
        <w:jc w:val="center"/>
      </w:pPr>
      <w:r w:rsidRPr="00AE1A10">
        <w:t>субсидий государственным (муниципальным) учреждениям),</w:t>
      </w:r>
    </w:p>
    <w:p w:rsidR="00AF2E10" w:rsidRPr="00AE1A10" w:rsidRDefault="00AF2E10">
      <w:pPr>
        <w:pStyle w:val="ConsPlusTitle"/>
        <w:jc w:val="center"/>
      </w:pPr>
      <w:r w:rsidRPr="00AE1A10">
        <w:t>индивидуальным предпринимателям, являющимся субъектами</w:t>
      </w:r>
    </w:p>
    <w:p w:rsidR="00AF2E10" w:rsidRPr="00AE1A10" w:rsidRDefault="00AF2E10">
      <w:pPr>
        <w:pStyle w:val="ConsPlusTitle"/>
        <w:jc w:val="center"/>
      </w:pPr>
      <w:r w:rsidRPr="00AE1A10">
        <w:t xml:space="preserve">малого и среднего предпринимательства со </w:t>
      </w:r>
      <w:proofErr w:type="gramStart"/>
      <w:r w:rsidRPr="00AE1A10">
        <w:t>среднесписочной</w:t>
      </w:r>
      <w:proofErr w:type="gramEnd"/>
    </w:p>
    <w:p w:rsidR="00AF2E10" w:rsidRPr="00AE1A10" w:rsidRDefault="00AF2E10">
      <w:pPr>
        <w:pStyle w:val="ConsPlusTitle"/>
        <w:jc w:val="center"/>
      </w:pPr>
      <w:r w:rsidRPr="00AE1A10">
        <w:t>численностью работников до 15 человек, на осуществление</w:t>
      </w:r>
    </w:p>
    <w:p w:rsidR="00AF2E10" w:rsidRPr="00AE1A10" w:rsidRDefault="00AF2E10">
      <w:pPr>
        <w:pStyle w:val="ConsPlusTitle"/>
        <w:jc w:val="center"/>
      </w:pPr>
      <w:r w:rsidRPr="00AE1A10">
        <w:t>мероприятий, связанных с предпринимательской деятельностью,</w:t>
      </w:r>
    </w:p>
    <w:p w:rsidR="00AF2E10" w:rsidRPr="00AE1A10" w:rsidRDefault="00AF2E10">
      <w:pPr>
        <w:pStyle w:val="ConsPlusTitle"/>
        <w:jc w:val="center"/>
      </w:pPr>
      <w:r w:rsidRPr="00AE1A10">
        <w:t>частичное финансовое обеспечение расходов на выплату</w:t>
      </w:r>
    </w:p>
    <w:p w:rsidR="00AF2E10" w:rsidRPr="00AE1A10" w:rsidRDefault="00AF2E10">
      <w:pPr>
        <w:pStyle w:val="ConsPlusTitle"/>
        <w:jc w:val="center"/>
      </w:pPr>
      <w:r w:rsidRPr="00AE1A10">
        <w:t>заработной платы и начислений на заработную плату,</w:t>
      </w:r>
    </w:p>
    <w:p w:rsidR="00AF2E10" w:rsidRPr="00AE1A10" w:rsidRDefault="00AF2E10">
      <w:pPr>
        <w:pStyle w:val="ConsPlusTitle"/>
        <w:jc w:val="center"/>
      </w:pPr>
      <w:r w:rsidRPr="00AE1A10">
        <w:t>оплату аренды помещений, используемых для осуществления</w:t>
      </w:r>
    </w:p>
    <w:p w:rsidR="00AF2E10" w:rsidRPr="00AE1A10" w:rsidRDefault="00AF2E10">
      <w:pPr>
        <w:pStyle w:val="ConsPlusTitle"/>
        <w:jc w:val="center"/>
      </w:pPr>
      <w:r w:rsidRPr="00AE1A10">
        <w:t>предпринимательской деятельности, в 2020 году и о выделении</w:t>
      </w:r>
    </w:p>
    <w:p w:rsidR="00AF2E10" w:rsidRPr="00AE1A10" w:rsidRDefault="00AF2E10">
      <w:pPr>
        <w:pStyle w:val="ConsPlusTitle"/>
        <w:jc w:val="center"/>
      </w:pPr>
      <w:r w:rsidRPr="00AE1A10">
        <w:t>денежных средств из резервного фонда Правительства</w:t>
      </w:r>
    </w:p>
    <w:p w:rsidR="00AF2E10" w:rsidRPr="00AE1A10" w:rsidRDefault="00AF2E10">
      <w:pPr>
        <w:pStyle w:val="ConsPlusTitle"/>
        <w:jc w:val="center"/>
      </w:pPr>
      <w:r w:rsidRPr="00AE1A10">
        <w:t>Калининградской области в рамках мероприятий, связанных</w:t>
      </w:r>
    </w:p>
    <w:p w:rsidR="00AF2E10" w:rsidRPr="00AE1A10" w:rsidRDefault="00AF2E10">
      <w:pPr>
        <w:pStyle w:val="ConsPlusTitle"/>
        <w:jc w:val="center"/>
      </w:pPr>
      <w:r w:rsidRPr="00AE1A10">
        <w:t xml:space="preserve">с устранением последствий распространения </w:t>
      </w:r>
      <w:proofErr w:type="spellStart"/>
      <w:r w:rsidRPr="00AE1A10">
        <w:t>коронавирусной</w:t>
      </w:r>
      <w:proofErr w:type="spellEnd"/>
    </w:p>
    <w:p w:rsidR="00AF2E10" w:rsidRPr="00AE1A10" w:rsidRDefault="00AF2E10">
      <w:pPr>
        <w:pStyle w:val="ConsPlusTitle"/>
        <w:jc w:val="center"/>
      </w:pPr>
      <w:r w:rsidRPr="00AE1A10">
        <w:t>инфекции и предотвращением влияния ухудшения экономической</w:t>
      </w:r>
    </w:p>
    <w:p w:rsidR="00AF2E10" w:rsidRPr="00AE1A10" w:rsidRDefault="00AF2E10">
      <w:pPr>
        <w:pStyle w:val="ConsPlusTitle"/>
        <w:jc w:val="center"/>
      </w:pPr>
      <w:r w:rsidRPr="00AE1A10">
        <w:t>ситуации на развитие отраслей экономики</w:t>
      </w:r>
    </w:p>
    <w:p w:rsidR="00AF2E10" w:rsidRPr="00AE1A10" w:rsidRDefault="00AF2E10">
      <w:pPr>
        <w:pStyle w:val="ConsPlusTitle"/>
        <w:jc w:val="center"/>
      </w:pPr>
      <w:r w:rsidRPr="00AE1A10">
        <w:t>Калининградской области</w:t>
      </w:r>
    </w:p>
    <w:p w:rsidR="00AF2E10" w:rsidRPr="00AE1A10" w:rsidRDefault="00AF2E10">
      <w:pPr>
        <w:spacing w:after="1"/>
      </w:pPr>
    </w:p>
    <w:p w:rsidR="00AF2E10" w:rsidRPr="00AE1A10" w:rsidRDefault="00AF2E10">
      <w:pPr>
        <w:pStyle w:val="ConsPlusNormal"/>
        <w:jc w:val="both"/>
      </w:pPr>
    </w:p>
    <w:p w:rsidR="00AF2E10" w:rsidRPr="00AE1A10" w:rsidRDefault="00AF2E10">
      <w:pPr>
        <w:pStyle w:val="ConsPlusNormal"/>
        <w:ind w:firstLine="540"/>
        <w:jc w:val="both"/>
      </w:pPr>
      <w:proofErr w:type="gramStart"/>
      <w:r w:rsidRPr="00AE1A10">
        <w:t>В соответствии с пунктом 2 статьи 78, пунктом 5 статьи 81 Бюджетного кодекса Российской Федерации, пунктом 1 части 4 статьи 2.1 Федерального закона от 12 ноября 2019 года N 367-ФЗ "О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году", порядком использования бюджетных ассигнований резервного фонда Правительства Калининградской области</w:t>
      </w:r>
      <w:proofErr w:type="gramEnd"/>
      <w:r w:rsidRPr="00AE1A10">
        <w:t xml:space="preserve">, </w:t>
      </w:r>
      <w:proofErr w:type="gramStart"/>
      <w:r w:rsidRPr="00AE1A10">
        <w:t xml:space="preserve">установленным постановлением Правительства Калининградской области от 19 апреля 2018 года N 228, в целях сохранения рабочих мест для снижения напряженности на рынке труда в рамках мероприятий, связанных с устранением последствий распространения </w:t>
      </w:r>
      <w:proofErr w:type="spellStart"/>
      <w:r w:rsidRPr="00AE1A10">
        <w:t>коронавирусной</w:t>
      </w:r>
      <w:proofErr w:type="spellEnd"/>
      <w:r w:rsidRPr="00AE1A10">
        <w:t xml:space="preserve"> инфекции и предотвращением влияния ухудшения экономической ситуации на развитие отраслей экономики Калининградской области, Правительство Калининградской области</w:t>
      </w:r>
      <w:proofErr w:type="gramEnd"/>
    </w:p>
    <w:p w:rsidR="00AF2E10" w:rsidRPr="00AE1A10" w:rsidRDefault="00AF2E10">
      <w:pPr>
        <w:pStyle w:val="ConsPlusNormal"/>
        <w:jc w:val="both"/>
      </w:pPr>
    </w:p>
    <w:p w:rsidR="00AF2E10" w:rsidRPr="00AE1A10" w:rsidRDefault="00AF2E10">
      <w:pPr>
        <w:pStyle w:val="ConsPlusNormal"/>
        <w:jc w:val="center"/>
      </w:pPr>
      <w:r w:rsidRPr="00AE1A10">
        <w:t>ПОСТАНОВЛЯЕТ:</w:t>
      </w:r>
    </w:p>
    <w:p w:rsidR="00AF2E10" w:rsidRPr="00AE1A10" w:rsidRDefault="00AF2E10">
      <w:pPr>
        <w:pStyle w:val="ConsPlusNormal"/>
        <w:jc w:val="both"/>
      </w:pPr>
    </w:p>
    <w:p w:rsidR="00AF2E10" w:rsidRPr="00AE1A10" w:rsidRDefault="00AF2E10">
      <w:pPr>
        <w:pStyle w:val="ConsPlusNormal"/>
        <w:ind w:firstLine="540"/>
        <w:jc w:val="both"/>
      </w:pPr>
      <w:r w:rsidRPr="00AE1A10">
        <w:t xml:space="preserve">1. </w:t>
      </w:r>
      <w:proofErr w:type="gramStart"/>
      <w:r w:rsidRPr="00AE1A10">
        <w:t>Установить порядок предоставления субсидий из областного бюджета юридическим лицам (за исключением субсидий государственным (муниципальным) учреждениям), индивидуальным предпринимателям, являющимся субъектами малого и среднего предпринимательства со среднесписочной численностью работников до 15 человек, на осуществление мероприятий, связанных с предпринимательской деятельностью, частичное финансовое обеспечение расходов на выплату заработной платы и начислений на заработную плату, оплату аренды помещений, используемых для осуществления предпринимательской деятельности, в 2020</w:t>
      </w:r>
      <w:proofErr w:type="gramEnd"/>
      <w:r w:rsidRPr="00AE1A10">
        <w:t xml:space="preserve"> году согласно приложению.</w:t>
      </w:r>
    </w:p>
    <w:p w:rsidR="00AF2E10" w:rsidRPr="00AE1A10" w:rsidRDefault="00AF2E10">
      <w:pPr>
        <w:pStyle w:val="ConsPlusNormal"/>
        <w:spacing w:before="220"/>
        <w:ind w:firstLine="540"/>
        <w:jc w:val="both"/>
      </w:pPr>
      <w:r w:rsidRPr="00AE1A10">
        <w:t xml:space="preserve">2. Выделить Министерству социальной политики Калининградской области из резервного фонда Правительства Калининградской области 85000000 (восемьдесят пять миллионов) рублей для предоставления в срок до 31 июля 2020 года субсидий юридическим лицам (за исключением субсидий государственным (муниципальным) учреждениям), индивидуальным предпринимателям, являющимся субъектами малого и среднего предпринимательства </w:t>
      </w:r>
      <w:proofErr w:type="gramStart"/>
      <w:r w:rsidRPr="00AE1A10">
        <w:t>со</w:t>
      </w:r>
      <w:proofErr w:type="gramEnd"/>
      <w:r w:rsidRPr="00AE1A10">
        <w:t xml:space="preserve"> </w:t>
      </w:r>
      <w:proofErr w:type="gramStart"/>
      <w:r w:rsidRPr="00AE1A10">
        <w:lastRenderedPageBreak/>
        <w:t xml:space="preserve">среднесписочной численностью работников до 15 человек, на осуществление мероприятий, связанных с предпринимательской деятельностью, частичное финансовое обеспечение расходов на выплату заработной платы и начислений на заработную плату, оплату аренды помещений, используемых для осуществления предпринимательской деятельности, в рамках мероприятий, связанных с устранением последствий распространения </w:t>
      </w:r>
      <w:proofErr w:type="spellStart"/>
      <w:r w:rsidRPr="00AE1A10">
        <w:t>коронавирусной</w:t>
      </w:r>
      <w:proofErr w:type="spellEnd"/>
      <w:r w:rsidRPr="00AE1A10">
        <w:t xml:space="preserve"> инфекции и предотвращением влияния ухудшения экономической ситуации на развитие отраслей экономики Калининградской области.</w:t>
      </w:r>
      <w:proofErr w:type="gramEnd"/>
    </w:p>
    <w:p w:rsidR="00AF2E10" w:rsidRPr="00AE1A10" w:rsidRDefault="00AF2E10">
      <w:pPr>
        <w:pStyle w:val="ConsPlusNormal"/>
        <w:spacing w:before="220"/>
        <w:ind w:firstLine="540"/>
        <w:jc w:val="both"/>
      </w:pPr>
      <w:r w:rsidRPr="00AE1A10">
        <w:t>3. Постановление вступает в силу со дня его официального опубликования.</w:t>
      </w:r>
    </w:p>
    <w:p w:rsidR="00AF2E10" w:rsidRPr="00AE1A10" w:rsidRDefault="00AF2E10">
      <w:pPr>
        <w:pStyle w:val="ConsPlusNormal"/>
        <w:jc w:val="both"/>
      </w:pPr>
    </w:p>
    <w:p w:rsidR="00AE1A10" w:rsidRPr="00AE1A10" w:rsidRDefault="00AE1A10">
      <w:pPr>
        <w:pStyle w:val="ConsPlusNormal"/>
        <w:jc w:val="both"/>
      </w:pPr>
    </w:p>
    <w:p w:rsidR="00AE1A10" w:rsidRPr="00AE1A10" w:rsidRDefault="00AE1A10">
      <w:pPr>
        <w:pStyle w:val="ConsPlusNormal"/>
        <w:jc w:val="both"/>
      </w:pPr>
    </w:p>
    <w:p w:rsidR="00AF2E10" w:rsidRPr="00AE1A10" w:rsidRDefault="00AF2E10">
      <w:pPr>
        <w:pStyle w:val="ConsPlusNormal"/>
        <w:jc w:val="right"/>
      </w:pPr>
      <w:r w:rsidRPr="00AE1A10">
        <w:t>Губернатор</w:t>
      </w:r>
    </w:p>
    <w:p w:rsidR="00AF2E10" w:rsidRPr="00AE1A10" w:rsidRDefault="00AF2E10">
      <w:pPr>
        <w:pStyle w:val="ConsPlusNormal"/>
        <w:jc w:val="right"/>
      </w:pPr>
      <w:r w:rsidRPr="00AE1A10">
        <w:t>Калининградской области</w:t>
      </w:r>
    </w:p>
    <w:p w:rsidR="00AF2E10" w:rsidRPr="00AE1A10" w:rsidRDefault="00AF2E10">
      <w:pPr>
        <w:pStyle w:val="ConsPlusNormal"/>
        <w:jc w:val="right"/>
      </w:pPr>
      <w:r w:rsidRPr="00AE1A10">
        <w:t>А.А. Алиханов</w:t>
      </w:r>
    </w:p>
    <w:sectPr w:rsidR="00AF2E10" w:rsidRPr="00AE1A10" w:rsidSect="000A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F2E10"/>
    <w:rsid w:val="004521F6"/>
    <w:rsid w:val="00A25CF4"/>
    <w:rsid w:val="00AE1A10"/>
    <w:rsid w:val="00AF2E10"/>
    <w:rsid w:val="00D5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2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2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2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2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2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2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22D7E-2093-4274-84AE-94BC9E8D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adm</cp:lastModifiedBy>
  <cp:revision>2</cp:revision>
  <dcterms:created xsi:type="dcterms:W3CDTF">2020-05-22T09:45:00Z</dcterms:created>
  <dcterms:modified xsi:type="dcterms:W3CDTF">2020-05-22T09:45:00Z</dcterms:modified>
</cp:coreProperties>
</file>